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F1" w:rsidRPr="00252A5C" w:rsidRDefault="00413AF1" w:rsidP="00413A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96D22">
        <w:rPr>
          <w:b/>
          <w:sz w:val="28"/>
          <w:szCs w:val="28"/>
          <w:lang w:val="uz-Cyrl-UZ"/>
        </w:rPr>
        <w:t xml:space="preserve">Тарих институти катта илмий ходими </w:t>
      </w:r>
    </w:p>
    <w:p w:rsidR="00413AF1" w:rsidRPr="00C96D22" w:rsidRDefault="00413AF1" w:rsidP="00413AF1">
      <w:pPr>
        <w:jc w:val="center"/>
        <w:rPr>
          <w:b/>
          <w:sz w:val="28"/>
          <w:szCs w:val="28"/>
        </w:rPr>
      </w:pPr>
      <w:r w:rsidRPr="00C96D22">
        <w:rPr>
          <w:b/>
          <w:sz w:val="28"/>
          <w:szCs w:val="28"/>
          <w:lang w:val="uz-Cyrl-UZ"/>
        </w:rPr>
        <w:t>Мухтор Шамсиевнинг илмий ишлар рўйхати</w:t>
      </w:r>
    </w:p>
    <w:p w:rsidR="00413AF1" w:rsidRPr="00C96D22" w:rsidRDefault="00413AF1" w:rsidP="00413AF1">
      <w:pPr>
        <w:jc w:val="center"/>
        <w:rPr>
          <w:b/>
          <w:sz w:val="28"/>
          <w:szCs w:val="28"/>
          <w:lang w:val="uz-Cyrl-UZ"/>
        </w:rPr>
      </w:pPr>
    </w:p>
    <w:p w:rsidR="00413AF1" w:rsidRPr="00252A5C" w:rsidRDefault="00413AF1" w:rsidP="00413AF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Хорижий журналлар: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>Из истории торгово-политических взаимоотношений Какандского ханства с Россией в первой полов</w:t>
      </w:r>
      <w:proofErr w:type="spellStart"/>
      <w:r w:rsidRPr="00C96D22">
        <w:rPr>
          <w:rFonts w:ascii="Times New Roman" w:hAnsi="Times New Roman"/>
          <w:sz w:val="28"/>
          <w:szCs w:val="28"/>
        </w:rPr>
        <w:t>ине</w:t>
      </w:r>
      <w:proofErr w:type="spellEnd"/>
      <w:r w:rsidRPr="00C96D22">
        <w:rPr>
          <w:rFonts w:ascii="Times New Roman" w:hAnsi="Times New Roman"/>
          <w:sz w:val="28"/>
          <w:szCs w:val="28"/>
        </w:rPr>
        <w:t xml:space="preserve"> </w:t>
      </w:r>
      <w:r w:rsidRPr="00C96D22">
        <w:rPr>
          <w:rFonts w:ascii="Times New Roman" w:hAnsi="Times New Roman"/>
          <w:sz w:val="28"/>
          <w:szCs w:val="28"/>
          <w:lang w:val="en-US"/>
        </w:rPr>
        <w:t>XIX</w:t>
      </w:r>
      <w:r w:rsidRPr="00C96D22">
        <w:rPr>
          <w:rFonts w:ascii="Times New Roman" w:hAnsi="Times New Roman"/>
          <w:sz w:val="28"/>
          <w:szCs w:val="28"/>
        </w:rPr>
        <w:t xml:space="preserve"> </w:t>
      </w:r>
      <w:r w:rsidRPr="00C96D22">
        <w:rPr>
          <w:rFonts w:ascii="Times New Roman" w:hAnsi="Times New Roman"/>
          <w:sz w:val="28"/>
          <w:szCs w:val="28"/>
          <w:lang w:val="uz-Cyrl-UZ"/>
        </w:rPr>
        <w:t>века. Россия – Узбекистан: история и современность (ч.</w:t>
      </w:r>
      <w:r w:rsidRPr="00C96D22">
        <w:rPr>
          <w:rFonts w:ascii="Times New Roman" w:hAnsi="Times New Roman"/>
          <w:sz w:val="28"/>
          <w:szCs w:val="28"/>
          <w:lang w:val="en-US"/>
        </w:rPr>
        <w:t>VI</w:t>
      </w:r>
      <w:r w:rsidRPr="00C96D22">
        <w:rPr>
          <w:rFonts w:ascii="Times New Roman" w:hAnsi="Times New Roman"/>
          <w:sz w:val="28"/>
          <w:szCs w:val="28"/>
          <w:lang w:val="uz-Cyrl-UZ"/>
        </w:rPr>
        <w:t xml:space="preserve">). Журнал “ЕвроАзия” Август 2009. №7. Москва. </w:t>
      </w:r>
      <w:r w:rsidRPr="00C96D22">
        <w:rPr>
          <w:rFonts w:ascii="Times New Roman" w:hAnsi="Times New Roman"/>
          <w:sz w:val="28"/>
          <w:szCs w:val="28"/>
          <w:lang w:val="en-US"/>
        </w:rPr>
        <w:t>C</w:t>
      </w:r>
      <w:r w:rsidRPr="00C96D22">
        <w:rPr>
          <w:rFonts w:ascii="Times New Roman" w:hAnsi="Times New Roman"/>
          <w:sz w:val="28"/>
          <w:szCs w:val="28"/>
          <w:lang w:val="uz-Cyrl-UZ"/>
        </w:rPr>
        <w:t>.55.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en-US"/>
        </w:rPr>
        <w:t xml:space="preserve">The Workshop 2008 for Protection of Cultural Heritage at Tashkent in Uzbekistan. 17-29 </w:t>
      </w:r>
      <w:proofErr w:type="spellStart"/>
      <w:proofErr w:type="gramStart"/>
      <w:r w:rsidRPr="00C96D22">
        <w:rPr>
          <w:rFonts w:ascii="Times New Roman" w:hAnsi="Times New Roman"/>
          <w:sz w:val="28"/>
          <w:szCs w:val="28"/>
          <w:lang w:val="en-US"/>
        </w:rPr>
        <w:t>october</w:t>
      </w:r>
      <w:proofErr w:type="spellEnd"/>
      <w:proofErr w:type="gramEnd"/>
      <w:r w:rsidRPr="00C96D22">
        <w:rPr>
          <w:rFonts w:ascii="Times New Roman" w:hAnsi="Times New Roman"/>
          <w:sz w:val="28"/>
          <w:szCs w:val="28"/>
          <w:lang w:val="en-US"/>
        </w:rPr>
        <w:t xml:space="preserve"> 2008. Cultural Heritage Protection Cooperation Office, Asia/Pacific Cultural Centre for UNESCO (ACCU) P. 38.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 xml:space="preserve">Тошкентнинг Россия билан савдо муносабатларида элчилик алоқаларининг ўрни // </w:t>
      </w:r>
      <w:r w:rsidRPr="00C96D22">
        <w:rPr>
          <w:rFonts w:ascii="Times New Roman" w:hAnsi="Times New Roman"/>
          <w:bCs/>
          <w:sz w:val="28"/>
          <w:szCs w:val="28"/>
          <w:lang w:val="uz-Cyrl-UZ"/>
        </w:rPr>
        <w:t xml:space="preserve">Вестник Таджикского </w:t>
      </w:r>
      <w:r w:rsidRPr="00C96D22">
        <w:rPr>
          <w:rFonts w:ascii="Times New Roman" w:hAnsi="Times New Roman"/>
          <w:sz w:val="28"/>
          <w:szCs w:val="28"/>
          <w:lang w:val="uz-Cyrl-UZ"/>
        </w:rPr>
        <w:t>Педагогического Института (г. Панжикент), 2018.</w:t>
      </w:r>
      <w:r w:rsidRPr="00C96D22">
        <w:rPr>
          <w:rFonts w:ascii="Times New Roman" w:hAnsi="Times New Roman"/>
          <w:bCs/>
          <w:sz w:val="28"/>
          <w:szCs w:val="28"/>
          <w:lang w:val="uz-Cyrl-UZ"/>
        </w:rPr>
        <w:t xml:space="preserve"> № 3. Ч.2. </w:t>
      </w:r>
      <w:r w:rsidRPr="00C96D22">
        <w:rPr>
          <w:rFonts w:ascii="Times New Roman" w:hAnsi="Times New Roman"/>
          <w:sz w:val="28"/>
          <w:szCs w:val="28"/>
          <w:lang w:val="uz-Cyrl-UZ"/>
        </w:rPr>
        <w:t>Б. 56-67.</w:t>
      </w:r>
      <w:r w:rsidRPr="00C96D22">
        <w:rPr>
          <w:rFonts w:ascii="Times New Roman" w:hAnsi="Times New Roman"/>
          <w:sz w:val="28"/>
          <w:szCs w:val="28"/>
        </w:rPr>
        <w:t xml:space="preserve"> 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>XIX асрда Қўқон хонлигининг Бухоро амирлиги билан ўзаро савдо муносабатлари хусусида // Вестник Педжикентского педагогического института. Таджикистан, 2019. № 2. Б. 833-835.</w:t>
      </w:r>
      <w:r w:rsidRPr="00C96D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96D22">
        <w:rPr>
          <w:rFonts w:ascii="Times New Roman" w:hAnsi="Times New Roman"/>
          <w:sz w:val="28"/>
          <w:szCs w:val="28"/>
          <w:lang w:val="en-US"/>
        </w:rPr>
        <w:t xml:space="preserve">Late Modern Tashkent and dynamic of Silk Road trade </w:t>
      </w:r>
      <w:r w:rsidRPr="00C96D22">
        <w:rPr>
          <w:rFonts w:ascii="Times New Roman" w:hAnsi="Times New Roman"/>
          <w:sz w:val="28"/>
          <w:szCs w:val="28"/>
          <w:lang w:val="uz-Cyrl-UZ"/>
        </w:rPr>
        <w:t xml:space="preserve">// </w:t>
      </w:r>
      <w:r w:rsidRPr="00C96D22">
        <w:rPr>
          <w:rFonts w:ascii="Times New Roman" w:hAnsi="Times New Roman"/>
          <w:sz w:val="28"/>
          <w:szCs w:val="28"/>
          <w:lang w:val="en-US"/>
        </w:rPr>
        <w:t xml:space="preserve">International Journal on Integrated Education. </w:t>
      </w:r>
      <w:proofErr w:type="gramStart"/>
      <w:r w:rsidRPr="00C96D22">
        <w:rPr>
          <w:rFonts w:ascii="Times New Roman" w:hAnsi="Times New Roman"/>
          <w:sz w:val="28"/>
          <w:szCs w:val="28"/>
          <w:lang w:val="en-US"/>
        </w:rPr>
        <w:t>e-ISSN</w:t>
      </w:r>
      <w:proofErr w:type="gramEnd"/>
      <w:r w:rsidRPr="00C96D22">
        <w:rPr>
          <w:rFonts w:ascii="Times New Roman" w:hAnsi="Times New Roman"/>
          <w:sz w:val="28"/>
          <w:szCs w:val="28"/>
          <w:lang w:val="en-US"/>
        </w:rPr>
        <w:t xml:space="preserve">: 2620-3502 Vol. 3, Issue XII, December 2020. P. 469-471. </w:t>
      </w:r>
    </w:p>
    <w:p w:rsidR="00413AF1" w:rsidRPr="00C96D22" w:rsidRDefault="00413AF1" w:rsidP="00413AF1">
      <w:pPr>
        <w:jc w:val="center"/>
        <w:rPr>
          <w:b/>
          <w:sz w:val="28"/>
          <w:szCs w:val="28"/>
          <w:lang w:val="en-US"/>
        </w:rPr>
      </w:pPr>
      <w:r w:rsidRPr="00C96D22">
        <w:rPr>
          <w:b/>
          <w:sz w:val="28"/>
          <w:szCs w:val="28"/>
          <w:lang w:val="uz-Cyrl-UZ"/>
        </w:rPr>
        <w:t>Республика илмий журналларида: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>Россия савдогари Шубай Арслонов кундалигидаги Тошкент тарихига доир маълумотлар хусусида. “O‘zbekiston tarixi” журнали. №4. 2017. 47 ‒ 55-бетлар.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>Қўқон хонлигининг дашт кўчманчилари билан ўзаро савдо алоқалари тарихидан // Имом Бухорий сабоқлари. 2018. №3.  Самарқанд. Б. 28-30</w:t>
      </w:r>
      <w:r w:rsidRPr="00C96D22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uz-Cyrl-UZ" w:eastAsia="ru-RU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>Россиянинг Ўрта Осиёга ҳарбий юришларида савдо йўлларининг аҳамияти // ЎзМУ Хабарлари. Тошкент, 2018.  1/3 Ижтимоий-гуманитар фанлар туркуми. Тошкент. Б. 21-24.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val="uz-Cyrl-UZ" w:eastAsia="ja-JP"/>
        </w:rPr>
      </w:pPr>
      <w:r w:rsidRPr="00C96D22">
        <w:rPr>
          <w:rFonts w:ascii="Times New Roman" w:eastAsia="MS Mincho" w:hAnsi="Times New Roman"/>
          <w:bCs/>
          <w:sz w:val="28"/>
          <w:szCs w:val="28"/>
          <w:lang w:val="uz-Cyrl-UZ" w:eastAsia="ja-JP"/>
        </w:rPr>
        <w:t>Ўрта Осиёлик савдогарлар рус бозорларида: масаланинг тарихий сиёсий жиҳатлари</w:t>
      </w:r>
      <w:r w:rsidRPr="00C96D22">
        <w:rPr>
          <w:rFonts w:ascii="Times New Roman" w:eastAsia="MS Mincho" w:hAnsi="Times New Roman"/>
          <w:sz w:val="28"/>
          <w:szCs w:val="28"/>
          <w:lang w:val="uz-Cyrl-UZ" w:eastAsia="ru-RU"/>
        </w:rPr>
        <w:t xml:space="preserve"> </w:t>
      </w:r>
      <w:r w:rsidRPr="00C96D22">
        <w:rPr>
          <w:rFonts w:ascii="Times New Roman" w:hAnsi="Times New Roman"/>
          <w:sz w:val="28"/>
          <w:szCs w:val="28"/>
          <w:lang w:val="uz-Cyrl-UZ"/>
        </w:rPr>
        <w:t xml:space="preserve">// </w:t>
      </w:r>
      <w:r w:rsidRPr="00C96D22">
        <w:rPr>
          <w:rFonts w:ascii="Times New Roman" w:eastAsia="MS Mincho" w:hAnsi="Times New Roman"/>
          <w:sz w:val="28"/>
          <w:szCs w:val="28"/>
          <w:lang w:val="uz-Cyrl-UZ" w:eastAsia="ru-RU"/>
        </w:rPr>
        <w:t xml:space="preserve">ЎзМУ Хабарлари. 2018. №1/4 Ижтимоий-гуманитар фанлар туркуми. Тошкент. </w:t>
      </w:r>
      <w:r w:rsidRPr="00C96D22">
        <w:rPr>
          <w:rFonts w:ascii="Times New Roman" w:hAnsi="Times New Roman"/>
          <w:sz w:val="28"/>
          <w:szCs w:val="28"/>
          <w:lang w:val="uz-Cyrl-UZ"/>
        </w:rPr>
        <w:t>Б.</w:t>
      </w:r>
      <w:r w:rsidRPr="00C96D22">
        <w:rPr>
          <w:rFonts w:ascii="Times New Roman" w:eastAsia="MS Mincho" w:hAnsi="Times New Roman"/>
          <w:sz w:val="28"/>
          <w:szCs w:val="28"/>
          <w:lang w:val="uz-Cyrl-UZ" w:eastAsia="ru-RU"/>
        </w:rPr>
        <w:t>17-19</w:t>
      </w:r>
      <w:r w:rsidRPr="00C96D22">
        <w:rPr>
          <w:rFonts w:ascii="Times New Roman" w:eastAsia="MS Mincho" w:hAnsi="Times New Roman"/>
          <w:sz w:val="28"/>
          <w:szCs w:val="28"/>
          <w:lang w:val="en-US" w:eastAsia="ru-RU"/>
        </w:rPr>
        <w:t xml:space="preserve">. 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val="uz-Cyrl-UZ" w:eastAsia="ja-JP"/>
        </w:rPr>
      </w:pPr>
      <w:r w:rsidRPr="00C96D22">
        <w:rPr>
          <w:rFonts w:ascii="Times New Roman" w:eastAsia="MS Mincho" w:hAnsi="Times New Roman"/>
          <w:bCs/>
          <w:sz w:val="28"/>
          <w:szCs w:val="28"/>
          <w:lang w:val="uz-Cyrl-UZ" w:eastAsia="ja-JP"/>
        </w:rPr>
        <w:t xml:space="preserve">Қўқон хонлигининг Бухоро амирлиги ва Хива хонлиги билан савдо-иқтисодий алоқалари тарихидан </w:t>
      </w:r>
      <w:r w:rsidRPr="00C96D22">
        <w:rPr>
          <w:rFonts w:ascii="Times New Roman" w:hAnsi="Times New Roman"/>
          <w:sz w:val="28"/>
          <w:szCs w:val="28"/>
          <w:lang w:val="uz-Cyrl-UZ"/>
        </w:rPr>
        <w:t xml:space="preserve">// </w:t>
      </w:r>
      <w:r w:rsidRPr="00C96D22">
        <w:rPr>
          <w:rFonts w:ascii="Times New Roman" w:eastAsia="MS Mincho" w:hAnsi="Times New Roman"/>
          <w:bCs/>
          <w:sz w:val="28"/>
          <w:szCs w:val="28"/>
          <w:lang w:val="uz-Cyrl-UZ" w:eastAsia="ja-JP"/>
        </w:rPr>
        <w:t xml:space="preserve">Шарқшунослик. 2018. №2. </w:t>
      </w:r>
      <w:r w:rsidRPr="00C96D22">
        <w:rPr>
          <w:rFonts w:ascii="Times New Roman" w:hAnsi="Times New Roman"/>
          <w:sz w:val="28"/>
          <w:szCs w:val="28"/>
          <w:lang w:val="uz-Cyrl-UZ"/>
        </w:rPr>
        <w:t xml:space="preserve">Б. </w:t>
      </w:r>
      <w:r w:rsidRPr="00C96D22">
        <w:rPr>
          <w:rFonts w:ascii="Times New Roman" w:eastAsia="MS Mincho" w:hAnsi="Times New Roman"/>
          <w:bCs/>
          <w:sz w:val="28"/>
          <w:szCs w:val="28"/>
          <w:lang w:val="uz-Cyrl-UZ" w:eastAsia="ja-JP"/>
        </w:rPr>
        <w:t>22-25.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val="uz-Cyrl-UZ" w:eastAsia="ja-JP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>XVIII аср – XIX аср бошларида Тошкент тарихи // Tamaddun nuri. 2019. №5. Б.42-46.</w:t>
      </w:r>
      <w:r w:rsidRPr="00C96D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>Алиқули амирлашкарнинг Тошкент мудофаасида кўрсатган жасорати хусусида // Водийнома. 2019. №3. Б. 39-43.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C96D2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96D22">
        <w:rPr>
          <w:rFonts w:ascii="Times New Roman" w:hAnsi="Times New Roman"/>
          <w:bCs/>
          <w:sz w:val="28"/>
          <w:szCs w:val="28"/>
          <w:lang w:val="uz-Cyrl-UZ"/>
        </w:rPr>
        <w:t>XIX аср биринчи ярмида Қўқон хонлиги ташқи алоқаларида тошкентлик савдогарларнинг тутган ўрни // Мерос. №1.2020. Б. 92</w:t>
      </w:r>
      <w:r w:rsidRPr="00C96D2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96D22">
        <w:rPr>
          <w:rFonts w:ascii="Times New Roman" w:hAnsi="Times New Roman"/>
          <w:bCs/>
          <w:sz w:val="28"/>
          <w:szCs w:val="28"/>
          <w:lang w:val="uz-Cyrl-UZ"/>
        </w:rPr>
        <w:t>101</w:t>
      </w:r>
      <w:r w:rsidRPr="00C96D2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413AF1" w:rsidRPr="00C96D22" w:rsidRDefault="00413AF1" w:rsidP="00413AF1">
      <w:pPr>
        <w:ind w:left="1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Илмий анжуманлар</w:t>
      </w:r>
      <w:r w:rsidRPr="00C96D22">
        <w:rPr>
          <w:b/>
          <w:sz w:val="28"/>
          <w:szCs w:val="28"/>
          <w:lang w:val="uz-Cyrl-UZ"/>
        </w:rPr>
        <w:t>да нашр қилинган мақолалари: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uz-Cyrl-UZ"/>
        </w:rPr>
        <w:t xml:space="preserve">Чор Россияси даврида Ўрта Осиё хонликлари савдо марказларининг тарихи (Самарқанд – Тошкент мисолида) Ўзбекистон Республикаси Фанлар академияси Самарқанд давлат университети Ўзбекистон ёш </w:t>
      </w:r>
      <w:r w:rsidRPr="00720288">
        <w:rPr>
          <w:rFonts w:ascii="Times New Roman" w:hAnsi="Times New Roman"/>
          <w:sz w:val="28"/>
          <w:szCs w:val="28"/>
          <w:lang w:val="uz-Cyrl-UZ"/>
        </w:rPr>
        <w:lastRenderedPageBreak/>
        <w:t xml:space="preserve">олимлар миллий жамияти. Самарқанд шаҳрининг 2750 йиллигига бағишланади. Республика ёш олимлар илмий - амалий конференцияси материаллари. Т.2007. 153 б. 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uz-Cyrl-UZ"/>
        </w:rPr>
        <w:t xml:space="preserve">Тошкент – Россия иқтисодий – сиёсий алоқалари тарихидан. Захириддин Мухаммад Бобур таваллудининг 525 йиллигига бағишланади. Республика ёш олимлар илмий тўплами. Тошкент 2008 й. 127 бет. 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uz-Cyrl-UZ"/>
        </w:rPr>
        <w:t>Қўқон хонлигининг Россия билан савдо иқтисодий алоқаларида Тошкентнинг роли (XIX асрнинг биринчи ярми). Фарғона водийси тарихи янги тадқиқотларда мавзуидаги Республика илмий амалий анжуман материаллари. Фарғона 2009 й. 183 б.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en-US"/>
        </w:rPr>
        <w:t>XVIII</w:t>
      </w:r>
      <w:r w:rsidRPr="00720288">
        <w:rPr>
          <w:rFonts w:ascii="Times New Roman" w:hAnsi="Times New Roman"/>
          <w:sz w:val="28"/>
          <w:szCs w:val="28"/>
        </w:rPr>
        <w:t xml:space="preserve"> </w:t>
      </w:r>
      <w:r w:rsidRPr="00720288">
        <w:rPr>
          <w:rFonts w:ascii="Times New Roman" w:hAnsi="Times New Roman"/>
          <w:sz w:val="28"/>
          <w:szCs w:val="28"/>
          <w:lang w:val="uz-Cyrl-UZ"/>
        </w:rPr>
        <w:t>аср иккинчи ярми Тошкент тарихининг ўрганилиши. Ўзбекистон пойтахти Тошкент 2200 ёшда. Тошкент шаҳрини 2200 йиллигига бағишланган халқаро конференция материаллари. Тошкент 2009 й. Фан нашриёти. 231 б.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uz-Cyrl-UZ"/>
        </w:rPr>
        <w:t>Ўрта Осиё – Россия муносабатларида Хива ва Тошкент йўналишларинг сиёсий аҳамияти (</w:t>
      </w:r>
      <w:r w:rsidRPr="00720288">
        <w:rPr>
          <w:rFonts w:ascii="Times New Roman" w:hAnsi="Times New Roman"/>
          <w:sz w:val="28"/>
          <w:szCs w:val="28"/>
          <w:lang w:val="en-US"/>
        </w:rPr>
        <w:t>XIX</w:t>
      </w:r>
      <w:r w:rsidRPr="00720288">
        <w:rPr>
          <w:rFonts w:ascii="Times New Roman" w:hAnsi="Times New Roman"/>
          <w:sz w:val="28"/>
          <w:szCs w:val="28"/>
          <w:lang w:val="uz-Cyrl-UZ"/>
        </w:rPr>
        <w:t>). “Ўзбекистон тарихининг долзарб масалалари: асосий йўналишлари ва ёндашувлар” Республика ёш олимларининг биринчи илмий конференцияси материаллари тўплами. Тошкент 2009 й. 44 б.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uz-Cyrl-UZ"/>
        </w:rPr>
        <w:t>XIX аср биринчи ярмида Қўқон хонлигининг Афғонистон билан савдо иқтисодий алоқалари тарихидан. Ўзбекистон Республикаси Тарих институти Ўзбекистон Ёш олимлар миллий жамияти. Жамият тараққиётида ёшларнинг роли: тарихий тажриба ва замонавий жараёнлар. Республика ёш олимлар илмий тўплами. Тошкент 2010 й. 157 б.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uz-Cyrl-UZ"/>
        </w:rPr>
        <w:t>XIX аср 60 йилларида Тошкент: Россия империясининг Хитой билан савдо алоқаларида муҳим стратегик шаҳар. Республика ёш олимларининг анъанавий иккинчи илмий конференцияси материаллари тўплами. Тошкент 2010 й. 24-25 май. 100 б.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bCs/>
          <w:snapToGrid w:val="0"/>
          <w:sz w:val="28"/>
          <w:szCs w:val="28"/>
          <w:lang w:val="uz-Cyrl-UZ" w:bidi="ar-SY"/>
        </w:rPr>
        <w:t>“</w:t>
      </w:r>
      <w:r w:rsidRPr="00720288">
        <w:rPr>
          <w:rFonts w:ascii="Times New Roman" w:hAnsi="Times New Roman"/>
          <w:sz w:val="28"/>
          <w:szCs w:val="28"/>
          <w:lang w:val="uz-Cyrl-UZ"/>
        </w:rPr>
        <w:t>XVIII аср II ярми Тошкент хусусида маълумотлар талқини” Яҳё Ғуломов 100 йиллик  юбилейига бағишланган илмий амалий конфренция. Тошкент 2010. 55 б.</w:t>
      </w:r>
    </w:p>
    <w:p w:rsidR="00413AF1" w:rsidRPr="00720288" w:rsidRDefault="00413AF1" w:rsidP="00413AF1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20288">
        <w:rPr>
          <w:rFonts w:ascii="Times New Roman" w:hAnsi="Times New Roman"/>
          <w:sz w:val="28"/>
          <w:szCs w:val="28"/>
          <w:lang w:val="uz-Cyrl-UZ"/>
        </w:rPr>
        <w:t xml:space="preserve">Қўқон хонлигининг иқтисодий марказлари хусусида. Ўзбекистон Республикаси Тарих институти Ўзбекистон Ёш олимлар жамияти. Маънавий мерос – ёшлар тадқиқотида. Республика ёш олимлар илмий тўплами. Тошкент 2011й. 174 б. </w:t>
      </w:r>
    </w:p>
    <w:p w:rsidR="00413AF1" w:rsidRPr="00C96D22" w:rsidRDefault="00413AF1" w:rsidP="00413AF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 w:rsidRPr="00C96D22">
        <w:rPr>
          <w:rFonts w:ascii="Times New Roman" w:eastAsia="Calibri" w:hAnsi="Times New Roman"/>
          <w:sz w:val="28"/>
          <w:szCs w:val="28"/>
          <w:lang w:val="uz-Cyrl-UZ"/>
        </w:rPr>
        <w:t>“XVIII аср охири - XIX аср бошларида Тошкент-Россия савдо алоқалари тарихдан”, 2016 йил 4-5 май кунлари Самарқанд давлат университетида бўлиб ўтган Ўзбекистон тарихининг долзарб муаммолари (Республика</w:t>
      </w:r>
      <w:r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lastRenderedPageBreak/>
        <w:t>илмий анжумани материаллари) 1</w:t>
      </w:r>
      <w:r w:rsidRPr="00C96D22">
        <w:rPr>
          <w:rFonts w:ascii="Times New Roman" w:eastAsia="Calibri" w:hAnsi="Times New Roman"/>
          <w:sz w:val="28"/>
          <w:szCs w:val="28"/>
          <w:lang w:val="uz-Cyrl-UZ"/>
        </w:rPr>
        <w:t xml:space="preserve">-қисм. Самарқанд. 2016 йил. 88-89 бетлар. </w:t>
      </w:r>
    </w:p>
    <w:p w:rsidR="00413AF1" w:rsidRPr="00720288" w:rsidRDefault="00413AF1" w:rsidP="00413AF1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val="uz-Cyrl-UZ"/>
        </w:rPr>
      </w:pPr>
      <w:r w:rsidRPr="00720288">
        <w:rPr>
          <w:rFonts w:eastAsia="Calibri"/>
          <w:sz w:val="28"/>
          <w:szCs w:val="28"/>
          <w:lang w:val="uz-Cyrl-UZ"/>
        </w:rPr>
        <w:t>“Тошкент Буюк ипак йўли чоррахасида (XVIII аср охири – XIX аср бошлари)”</w:t>
      </w:r>
      <w:r w:rsidRPr="00C96D22">
        <w:rPr>
          <w:rFonts w:eastAsia="Calibri"/>
          <w:sz w:val="28"/>
          <w:szCs w:val="28"/>
          <w:lang w:val="uz-Cyrl-UZ"/>
        </w:rPr>
        <w:t xml:space="preserve">, </w:t>
      </w:r>
      <w:r w:rsidRPr="00720288">
        <w:rPr>
          <w:rFonts w:eastAsia="Calibri"/>
          <w:sz w:val="28"/>
          <w:szCs w:val="28"/>
          <w:lang w:val="uz-Cyrl-UZ"/>
        </w:rPr>
        <w:t>2016 йил 21-22 май кунлари Самарқанд чет тиллар институтида бўлиб ўтган Буюк ипак йўлида умуминсоний ва миллий қадриятлар: тил, таълим ва маданият халқаро илмий-а</w:t>
      </w:r>
      <w:r>
        <w:rPr>
          <w:rFonts w:eastAsia="Calibri"/>
          <w:sz w:val="28"/>
          <w:szCs w:val="28"/>
          <w:lang w:val="uz-Cyrl-UZ"/>
        </w:rPr>
        <w:t>малий конференция материаллари</w:t>
      </w:r>
      <w:r w:rsidRPr="00C96D22">
        <w:rPr>
          <w:rFonts w:eastAsia="Calibri"/>
          <w:sz w:val="28"/>
          <w:szCs w:val="28"/>
          <w:lang w:val="uz-Cyrl-UZ"/>
        </w:rPr>
        <w:t>.</w:t>
      </w:r>
      <w:r w:rsidRPr="00720288">
        <w:rPr>
          <w:rFonts w:eastAsia="Calibri"/>
          <w:sz w:val="28"/>
          <w:szCs w:val="28"/>
          <w:lang w:val="uz-Cyrl-UZ"/>
        </w:rPr>
        <w:t xml:space="preserve"> Самарқанд-Шанхай 2016. 295-299 бетлар.</w:t>
      </w:r>
    </w:p>
    <w:p w:rsidR="00413AF1" w:rsidRPr="00720288" w:rsidRDefault="00413AF1" w:rsidP="00413AF1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bCs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 xml:space="preserve"> </w:t>
      </w:r>
      <w:r w:rsidRPr="00720288">
        <w:rPr>
          <w:rFonts w:eastAsia="Calibri"/>
          <w:sz w:val="28"/>
          <w:szCs w:val="28"/>
          <w:lang w:val="uz-Cyrl-UZ"/>
        </w:rPr>
        <w:t xml:space="preserve">Ўрта асрларда Тошкентни сув билан таъминланиши хусусида айрим мулоҳазалар. </w:t>
      </w:r>
      <w:r w:rsidRPr="00720288">
        <w:rPr>
          <w:rFonts w:eastAsia="Calibri"/>
          <w:bCs/>
          <w:sz w:val="28"/>
          <w:szCs w:val="28"/>
          <w:lang w:val="uz-Cyrl-UZ"/>
        </w:rPr>
        <w:t xml:space="preserve">Академик Яҳё Ғуломов номидаги “Ўзбек халқи ва унинг давлатчилиги тарихи” Республика илмий семинарининг </w:t>
      </w:r>
      <w:r w:rsidRPr="00720288">
        <w:rPr>
          <w:rFonts w:eastAsia="Calibri"/>
          <w:sz w:val="28"/>
          <w:szCs w:val="28"/>
          <w:lang w:val="uz-Cyrl-UZ"/>
        </w:rPr>
        <w:t xml:space="preserve">“Ўзбекистон қишлоқ хўжалиги масалалари: тарих ва тараққиёт” </w:t>
      </w:r>
      <w:r w:rsidRPr="00720288">
        <w:rPr>
          <w:rFonts w:eastAsia="Calibri"/>
          <w:bCs/>
          <w:sz w:val="28"/>
          <w:szCs w:val="28"/>
          <w:lang w:val="uz-Cyrl-UZ"/>
        </w:rPr>
        <w:t>мавзуидаги 72-йиғилиши</w:t>
      </w:r>
      <w:r w:rsidRPr="00720288">
        <w:rPr>
          <w:rFonts w:eastAsia="Calibri"/>
          <w:sz w:val="28"/>
          <w:szCs w:val="28"/>
          <w:lang w:val="uz-Cyrl-UZ"/>
        </w:rPr>
        <w:t xml:space="preserve"> тўплами. 2016 йил. Тошкент-Самарқанд. 61-66 бетлар.</w:t>
      </w:r>
    </w:p>
    <w:p w:rsidR="00413AF1" w:rsidRPr="00720288" w:rsidRDefault="00413AF1" w:rsidP="00413AF1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bCs/>
          <w:sz w:val="28"/>
          <w:szCs w:val="28"/>
          <w:lang w:val="uz-Cyrl-UZ"/>
        </w:rPr>
      </w:pPr>
      <w:r w:rsidRPr="00720288">
        <w:rPr>
          <w:rFonts w:eastAsia="Calibri"/>
          <w:sz w:val="28"/>
          <w:szCs w:val="28"/>
          <w:lang w:val="uz-Cyrl-UZ"/>
        </w:rPr>
        <w:t xml:space="preserve"> Народное слово. 2016 йил 6 май сонида «Узбекистан на Шелковом пути: место встречи цивилизаций» номли илмий оммабоп мақола эълон қилинди. 2 - бет. </w:t>
      </w:r>
    </w:p>
    <w:p w:rsidR="00413AF1" w:rsidRPr="00C96D22" w:rsidRDefault="00413AF1" w:rsidP="00413AF1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bCs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 xml:space="preserve"> </w:t>
      </w:r>
      <w:r w:rsidRPr="00720288">
        <w:rPr>
          <w:rFonts w:eastAsia="Calibri"/>
          <w:sz w:val="28"/>
          <w:szCs w:val="28"/>
          <w:lang w:val="uz-Cyrl-UZ"/>
        </w:rPr>
        <w:t>Ўзбекистонда элчилик хизмати тарихидан: талқин ва таҳлил. Ўзбекистон Республикаси Олий ва ўрта махсус таълим вазирлиги Ўзбекистон Миллий университети ҳузуридаги Тарих институти Профессор Розия Мукминова номидаги Республика тарихчилар илмий-амалий конференцияси материаллари тўплами. “Адабиёт учқунлари” Тошкент-2016. 253-260 бетлар.</w:t>
      </w:r>
    </w:p>
    <w:p w:rsidR="00413AF1" w:rsidRPr="00720288" w:rsidRDefault="00413AF1" w:rsidP="00413AF1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 xml:space="preserve"> </w:t>
      </w:r>
      <w:r w:rsidRPr="00720288">
        <w:rPr>
          <w:rFonts w:eastAsia="Calibri"/>
          <w:sz w:val="28"/>
          <w:szCs w:val="28"/>
          <w:lang w:val="uz-Cyrl-UZ"/>
        </w:rPr>
        <w:t xml:space="preserve">Тошкент ва Россия савдо алоқаларини ривожлантиришда Муллажон домулла Махсумнинг мактуби (арзномаси). Ёш Шарқшуносларнинг Академик Убайдулла Каримов номидаги </w:t>
      </w:r>
      <w:r w:rsidRPr="00720288">
        <w:rPr>
          <w:rFonts w:eastAsia="Calibri"/>
          <w:sz w:val="28"/>
          <w:szCs w:val="28"/>
          <w:lang w:val="en-US"/>
        </w:rPr>
        <w:t>XV</w:t>
      </w:r>
      <w:r w:rsidRPr="00720288">
        <w:rPr>
          <w:rFonts w:eastAsia="Calibri"/>
          <w:sz w:val="28"/>
          <w:szCs w:val="28"/>
          <w:lang w:val="uz-Cyrl-UZ"/>
        </w:rPr>
        <w:t xml:space="preserve"> илмий-амалий конференцияси тезислари тўплами. Тошкент-2018. 4 апрель. 51-53 бетлар.</w:t>
      </w:r>
    </w:p>
    <w:p w:rsidR="00413AF1" w:rsidRPr="00C96D22" w:rsidRDefault="00413AF1" w:rsidP="00413AF1">
      <w:pPr>
        <w:numPr>
          <w:ilvl w:val="0"/>
          <w:numId w:val="1"/>
        </w:numPr>
        <w:spacing w:before="100" w:beforeAutospacing="1" w:afterAutospacing="1"/>
        <w:contextualSpacing/>
        <w:jc w:val="both"/>
        <w:rPr>
          <w:b/>
          <w:sz w:val="28"/>
          <w:szCs w:val="28"/>
          <w:lang w:val="uz-Cyrl-UZ"/>
        </w:rPr>
      </w:pPr>
      <w:r w:rsidRPr="00C96D22">
        <w:rPr>
          <w:rFonts w:eastAsia="MS Mincho"/>
          <w:bCs/>
          <w:sz w:val="28"/>
          <w:szCs w:val="28"/>
          <w:lang w:val="uz-Cyrl-UZ" w:eastAsia="ja-JP"/>
        </w:rPr>
        <w:t xml:space="preserve"> Алиқули Амирлашкарнинг хоин савдогарларга муносабати хусусида (Тошкентнинг забт этилиши тарихидан). “Қўқон хонлигининг атоқли давлат арбоби ва саркардаси Амирлашкар Алимқулнинг хаёти ва фаолияти (1831-1865 йй.)”, Андижон давлат уневерситети ва Қирғизистон Республикаси Уш давлат университети билан ҳамкорликда, Халқаро илмий-амалий конференцияси тўплами. 2018 йил. 17 май. 325-328 бетлар.</w:t>
      </w:r>
    </w:p>
    <w:p w:rsidR="00413AF1" w:rsidRDefault="00413AF1" w:rsidP="00413AF1">
      <w:pPr>
        <w:numPr>
          <w:ilvl w:val="0"/>
          <w:numId w:val="1"/>
        </w:numPr>
        <w:spacing w:before="100" w:beforeAutospacing="1" w:afterAutospacing="1"/>
        <w:contextualSpacing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</w:t>
      </w:r>
      <w:r w:rsidRPr="00C96D22">
        <w:rPr>
          <w:sz w:val="28"/>
          <w:szCs w:val="28"/>
          <w:lang w:val="uz-Cyrl-UZ"/>
        </w:rPr>
        <w:t xml:space="preserve">XIX аср бошларида рус тадқиқотчиларининг Тошкент воҳасидаги геологик изланишлари /  </w:t>
      </w:r>
      <w:r w:rsidRPr="00C96D22">
        <w:rPr>
          <w:bCs/>
          <w:sz w:val="28"/>
          <w:szCs w:val="28"/>
          <w:lang w:val="uz-Cyrl-UZ"/>
        </w:rPr>
        <w:t xml:space="preserve">Марказий осиёда интеллектуал мерос: анъаналар ва инновациялар (XIX – XX аср бошлари). Илмий тўплам.  Масъул муҳаррир Д.Ҳ. Зияева. – Тошкент, 2018. Б. </w:t>
      </w:r>
      <w:r w:rsidRPr="00C96D22">
        <w:rPr>
          <w:sz w:val="28"/>
          <w:szCs w:val="28"/>
          <w:lang w:val="uz-Cyrl-UZ"/>
        </w:rPr>
        <w:t>192-196.</w:t>
      </w:r>
      <w:r>
        <w:rPr>
          <w:b/>
          <w:sz w:val="28"/>
          <w:szCs w:val="28"/>
          <w:lang w:val="uz-Cyrl-UZ"/>
        </w:rPr>
        <w:t xml:space="preserve"> </w:t>
      </w:r>
    </w:p>
    <w:p w:rsidR="00413AF1" w:rsidRPr="00087D9D" w:rsidRDefault="00413AF1" w:rsidP="00413AF1">
      <w:pPr>
        <w:numPr>
          <w:ilvl w:val="0"/>
          <w:numId w:val="1"/>
        </w:numPr>
        <w:spacing w:before="100" w:beforeAutospacing="1" w:afterAutospacing="1"/>
        <w:contextualSpacing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</w:t>
      </w:r>
      <w:r w:rsidRPr="00C96D22">
        <w:rPr>
          <w:sz w:val="28"/>
          <w:szCs w:val="28"/>
          <w:lang w:val="uz-Cyrl-UZ"/>
        </w:rPr>
        <w:t>Хива-</w:t>
      </w:r>
      <w:r w:rsidRPr="00087D9D">
        <w:rPr>
          <w:sz w:val="28"/>
          <w:szCs w:val="28"/>
          <w:lang w:val="uz-Cyrl-UZ"/>
        </w:rPr>
        <w:t xml:space="preserve">Россия савдо йўллари ва империянинг ҳарбий манфаатлари // Хоразм тарихи замонавий тадқиқотларда. Масъул муҳаррир: т.ф.д., проф. Д.А. Алимова. Тошкент-Урганч, 2019. Б. 113-117. </w:t>
      </w:r>
    </w:p>
    <w:p w:rsidR="00413AF1" w:rsidRPr="00087D9D" w:rsidRDefault="00413AF1" w:rsidP="00413AF1">
      <w:pPr>
        <w:numPr>
          <w:ilvl w:val="0"/>
          <w:numId w:val="1"/>
        </w:numPr>
        <w:spacing w:before="100" w:beforeAutospacing="1" w:afterAutospacing="1"/>
        <w:contextualSpacing/>
        <w:jc w:val="both"/>
        <w:rPr>
          <w:b/>
          <w:sz w:val="28"/>
          <w:szCs w:val="28"/>
          <w:lang w:val="uz-Cyrl-UZ"/>
        </w:rPr>
      </w:pPr>
      <w:r w:rsidRPr="00087D9D">
        <w:rPr>
          <w:b/>
          <w:sz w:val="28"/>
          <w:szCs w:val="28"/>
          <w:lang w:val="uz-Cyrl-UZ"/>
        </w:rPr>
        <w:lastRenderedPageBreak/>
        <w:t xml:space="preserve"> </w:t>
      </w:r>
      <w:r w:rsidRPr="00087D9D">
        <w:rPr>
          <w:sz w:val="28"/>
          <w:szCs w:val="28"/>
          <w:lang w:val="uz-Cyrl-UZ"/>
        </w:rPr>
        <w:t xml:space="preserve">Тошкент ҳукмдори Юнусхўжага оид “мактуб”: талқин ва таҳлил // Ёш Шарқшуносларнинг Академик Убайдулла Каримов номидаги XVI Республика илмий-амалий конференция материаллари. Масъул муҳаррир: Б.А. Абдуҳалимов. Тошкент,  2019. Б. 115-116. </w:t>
      </w:r>
    </w:p>
    <w:p w:rsidR="00413AF1" w:rsidRPr="009471AC" w:rsidRDefault="00413AF1" w:rsidP="00413AF1">
      <w:pPr>
        <w:numPr>
          <w:ilvl w:val="0"/>
          <w:numId w:val="1"/>
        </w:numPr>
        <w:spacing w:before="100" w:beforeAutospacing="1" w:afterAutospacing="1"/>
        <w:contextualSpacing/>
        <w:jc w:val="both"/>
        <w:rPr>
          <w:b/>
          <w:sz w:val="28"/>
          <w:szCs w:val="28"/>
          <w:lang w:val="uz-Cyrl-UZ"/>
        </w:rPr>
      </w:pPr>
      <w:r w:rsidRPr="00087D9D">
        <w:rPr>
          <w:b/>
          <w:sz w:val="28"/>
          <w:szCs w:val="28"/>
          <w:lang w:val="uz-Cyrl-UZ"/>
        </w:rPr>
        <w:t xml:space="preserve"> </w:t>
      </w:r>
      <w:r w:rsidRPr="00087D9D">
        <w:rPr>
          <w:iCs/>
          <w:sz w:val="28"/>
          <w:szCs w:val="28"/>
          <w:lang w:val="uz-Cyrl-UZ"/>
        </w:rPr>
        <w:t xml:space="preserve">XVIII-XIX асрларда Самарқанд ва Тошкент иқтисодий тараққиётида ўзаро савдо муносабатлари // </w:t>
      </w:r>
      <w:r w:rsidRPr="00087D9D">
        <w:rPr>
          <w:bCs/>
          <w:sz w:val="28"/>
          <w:szCs w:val="28"/>
          <w:lang w:val="uz-Cyrl-UZ"/>
        </w:rPr>
        <w:t>Самарқанд ва Зарафшон тарихи замонавий тадқиқотларда. Самарқанд ўқишлари – I. Тошкент-Самарқанд, “Akademnashr”, 2020. Б. 113-119.</w:t>
      </w:r>
    </w:p>
    <w:p w:rsidR="00413AF1" w:rsidRDefault="00413AF1" w:rsidP="00413AF1">
      <w:pPr>
        <w:spacing w:before="100" w:beforeAutospacing="1" w:afterAutospacing="1"/>
        <w:ind w:left="502"/>
        <w:contextualSpacing/>
        <w:jc w:val="both"/>
        <w:rPr>
          <w:bCs/>
          <w:sz w:val="28"/>
          <w:szCs w:val="28"/>
          <w:lang w:val="uz-Cyrl-UZ"/>
        </w:rPr>
      </w:pPr>
    </w:p>
    <w:p w:rsidR="001107CD" w:rsidRDefault="001107CD"/>
    <w:sectPr w:rsidR="0011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0C56"/>
    <w:multiLevelType w:val="hybridMultilevel"/>
    <w:tmpl w:val="5CC8FDF8"/>
    <w:lvl w:ilvl="0" w:tplc="B9A69B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3A"/>
    <w:rsid w:val="001107CD"/>
    <w:rsid w:val="00413AF1"/>
    <w:rsid w:val="00F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F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F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2021-06-14T12:57:00Z</dcterms:created>
  <dcterms:modified xsi:type="dcterms:W3CDTF">2021-06-14T12:58:00Z</dcterms:modified>
</cp:coreProperties>
</file>